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a715f2a77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14668f845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f4ef095b421e" /><Relationship Type="http://schemas.openxmlformats.org/officeDocument/2006/relationships/numbering" Target="/word/numbering.xml" Id="R96010727612d476e" /><Relationship Type="http://schemas.openxmlformats.org/officeDocument/2006/relationships/settings" Target="/word/settings.xml" Id="R7a467c229e1a44fb" /><Relationship Type="http://schemas.openxmlformats.org/officeDocument/2006/relationships/image" Target="/word/media/3a3a541f-351a-4dd7-9dac-ea741327f1b4.png" Id="R39314668f845490b" /></Relationships>
</file>