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46034fd994d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2297f07a9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Szczerbakow,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52c3110cf846b9" /><Relationship Type="http://schemas.openxmlformats.org/officeDocument/2006/relationships/numbering" Target="/word/numbering.xml" Id="Rf911821ecc884f37" /><Relationship Type="http://schemas.openxmlformats.org/officeDocument/2006/relationships/settings" Target="/word/settings.xml" Id="R87719bb9ecb34cf0" /><Relationship Type="http://schemas.openxmlformats.org/officeDocument/2006/relationships/image" Target="/word/media/f9196758-ca00-4c4a-97fc-e7d1574daded.png" Id="R25f2297f07a94081" /></Relationships>
</file>