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1b3406ec3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7f3edad2d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Szczodruchy,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8c9971b2a47f7" /><Relationship Type="http://schemas.openxmlformats.org/officeDocument/2006/relationships/numbering" Target="/word/numbering.xml" Id="R9ea4ab006b8246b1" /><Relationship Type="http://schemas.openxmlformats.org/officeDocument/2006/relationships/settings" Target="/word/settings.xml" Id="R14fe22db299c41df" /><Relationship Type="http://schemas.openxmlformats.org/officeDocument/2006/relationships/image" Target="/word/media/2b517cbc-5bdc-4d7d-92c1-cf999ff4fa55.png" Id="Rf247f3edad2d4707" /></Relationships>
</file>