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32be3b900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06916be97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b943207d84509" /><Relationship Type="http://schemas.openxmlformats.org/officeDocument/2006/relationships/numbering" Target="/word/numbering.xml" Id="R4b6f36e340ea4693" /><Relationship Type="http://schemas.openxmlformats.org/officeDocument/2006/relationships/settings" Target="/word/settings.xml" Id="R297b35f4a76e4766" /><Relationship Type="http://schemas.openxmlformats.org/officeDocument/2006/relationships/image" Target="/word/media/e5ea59e9-e095-4d55-ab7d-aa3118f112d1.png" Id="R1c506916be9745a8" /></Relationships>
</file>