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0b08f934b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81bbffb1f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Szczupliny,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56a8a4b6b4eca" /><Relationship Type="http://schemas.openxmlformats.org/officeDocument/2006/relationships/numbering" Target="/word/numbering.xml" Id="Rc680108acebb41da" /><Relationship Type="http://schemas.openxmlformats.org/officeDocument/2006/relationships/settings" Target="/word/settings.xml" Id="Rb7b092a3c4ed442a" /><Relationship Type="http://schemas.openxmlformats.org/officeDocument/2006/relationships/image" Target="/word/media/bea82542-be4f-452f-971e-f1432a273968.png" Id="R10281bbffb1f4a1f" /></Relationships>
</file>