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51265aff9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277ec7700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86029c7f04789" /><Relationship Type="http://schemas.openxmlformats.org/officeDocument/2006/relationships/numbering" Target="/word/numbering.xml" Id="R74a82dd5965a4f01" /><Relationship Type="http://schemas.openxmlformats.org/officeDocument/2006/relationships/settings" Target="/word/settings.xml" Id="Rd204dd7c0cbe4665" /><Relationship Type="http://schemas.openxmlformats.org/officeDocument/2006/relationships/image" Target="/word/media/88e9b886-1d2b-4c53-8b23-3c3a64aa8bc0.png" Id="R31c277ec77004de0" /></Relationships>
</file>