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637b2fc85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a9ea2d1ed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Szczygly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7adb627ec4ba8" /><Relationship Type="http://schemas.openxmlformats.org/officeDocument/2006/relationships/numbering" Target="/word/numbering.xml" Id="R8aff09f35aff40e9" /><Relationship Type="http://schemas.openxmlformats.org/officeDocument/2006/relationships/settings" Target="/word/settings.xml" Id="R5b8486357e0943da" /><Relationship Type="http://schemas.openxmlformats.org/officeDocument/2006/relationships/image" Target="/word/media/4772bc28-e1fc-4232-809e-4431cda3b7cf.png" Id="Rdbaa9ea2d1ed496a" /></Relationships>
</file>