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aadc9ee41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3904d23ce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95ec83b714dc9" /><Relationship Type="http://schemas.openxmlformats.org/officeDocument/2006/relationships/numbering" Target="/word/numbering.xml" Id="R7834eb516d8f4467" /><Relationship Type="http://schemas.openxmlformats.org/officeDocument/2006/relationships/settings" Target="/word/settings.xml" Id="Rec1a3df207bc4d3c" /><Relationship Type="http://schemas.openxmlformats.org/officeDocument/2006/relationships/image" Target="/word/media/b1f7e0b3-56f0-4063-aadc-34ff76eef665.png" Id="R39d3904d23ce49cb" /></Relationships>
</file>