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586c6968b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4ada53275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Szczyrzyc,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6a83bbd504dad" /><Relationship Type="http://schemas.openxmlformats.org/officeDocument/2006/relationships/numbering" Target="/word/numbering.xml" Id="R5a2b246df9704ea9" /><Relationship Type="http://schemas.openxmlformats.org/officeDocument/2006/relationships/settings" Target="/word/settings.xml" Id="R682fc5eacfa74a32" /><Relationship Type="http://schemas.openxmlformats.org/officeDocument/2006/relationships/image" Target="/word/media/c87245df-4a69-442f-8f1b-a746b2027603.png" Id="R2174ada53275495e" /></Relationships>
</file>