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2a8148bf9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d37f4a060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Szczytno,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59ba6873741fe" /><Relationship Type="http://schemas.openxmlformats.org/officeDocument/2006/relationships/numbering" Target="/word/numbering.xml" Id="Rea5f41b0291545a5" /><Relationship Type="http://schemas.openxmlformats.org/officeDocument/2006/relationships/settings" Target="/word/settings.xml" Id="R590d9627f9624251" /><Relationship Type="http://schemas.openxmlformats.org/officeDocument/2006/relationships/image" Target="/word/media/762c059a-f02d-47ec-9f13-7ef0ce276249.png" Id="R127d37f4a0604458" /></Relationships>
</file>