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40a102ed1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32bf5103f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f860537c54a83" /><Relationship Type="http://schemas.openxmlformats.org/officeDocument/2006/relationships/numbering" Target="/word/numbering.xml" Id="R838ba4f538d643d1" /><Relationship Type="http://schemas.openxmlformats.org/officeDocument/2006/relationships/settings" Target="/word/settings.xml" Id="Rbd61dd4dce214fc7" /><Relationship Type="http://schemas.openxmlformats.org/officeDocument/2006/relationships/image" Target="/word/media/be0fab52-214e-4e22-b168-e6b4cfcb7ae1.png" Id="Rf8832bf5103f4d04" /></Relationships>
</file>