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c72f2aa55742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08e3c3050540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Szerokie,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02207a98b5401c" /><Relationship Type="http://schemas.openxmlformats.org/officeDocument/2006/relationships/numbering" Target="/word/numbering.xml" Id="R7d85fce15d01432d" /><Relationship Type="http://schemas.openxmlformats.org/officeDocument/2006/relationships/settings" Target="/word/settings.xml" Id="Rbb5d033cf4ea4d7c" /><Relationship Type="http://schemas.openxmlformats.org/officeDocument/2006/relationships/image" Target="/word/media/60fb0176-ec10-4acc-ae56-667592b3ebcd.png" Id="R0308e3c305054039" /></Relationships>
</file>