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e3720e28149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ed479e861144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72efcc954c4392" /><Relationship Type="http://schemas.openxmlformats.org/officeDocument/2006/relationships/numbering" Target="/word/numbering.xml" Id="R92fd9c49f4c8452f" /><Relationship Type="http://schemas.openxmlformats.org/officeDocument/2006/relationships/settings" Target="/word/settings.xml" Id="R398ac5ced060494e" /><Relationship Type="http://schemas.openxmlformats.org/officeDocument/2006/relationships/image" Target="/word/media/6e3580a7-1476-4949-bfdd-cfbbe446c3e6.png" Id="Rb9ed479e861144a3" /></Relationships>
</file>