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c76c3c5b3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ffeb58c2d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Szeszyly,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16539a4234de4" /><Relationship Type="http://schemas.openxmlformats.org/officeDocument/2006/relationships/numbering" Target="/word/numbering.xml" Id="R95998386c0194480" /><Relationship Type="http://schemas.openxmlformats.org/officeDocument/2006/relationships/settings" Target="/word/settings.xml" Id="R6d4abcd91e194734" /><Relationship Type="http://schemas.openxmlformats.org/officeDocument/2006/relationships/image" Target="/word/media/8a85e7db-7a20-4c7d-bf74-560d0c68b0af.png" Id="Ra41ffeb58c2d49c1" /></Relationships>
</file>