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60bf2e56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24499ec0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Szetlew,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c8ba68058494a" /><Relationship Type="http://schemas.openxmlformats.org/officeDocument/2006/relationships/numbering" Target="/word/numbering.xml" Id="R220f0197ff164424" /><Relationship Type="http://schemas.openxmlformats.org/officeDocument/2006/relationships/settings" Target="/word/settings.xml" Id="Rfe54994b2ecd45bd" /><Relationship Type="http://schemas.openxmlformats.org/officeDocument/2006/relationships/image" Target="/word/media/afd1e4eb-7709-4826-8f99-129103f50414.png" Id="R552924499ec040d6" /></Relationships>
</file>