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6d089e5d4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98fb79258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7fd228f8a49ad" /><Relationship Type="http://schemas.openxmlformats.org/officeDocument/2006/relationships/numbering" Target="/word/numbering.xml" Id="R2862cf26a03c4599" /><Relationship Type="http://schemas.openxmlformats.org/officeDocument/2006/relationships/settings" Target="/word/settings.xml" Id="Refb9d714f4d946fd" /><Relationship Type="http://schemas.openxmlformats.org/officeDocument/2006/relationships/image" Target="/word/media/cc84ecc5-0e4f-4b2c-875d-69ee0f2dfce0.png" Id="Ra0698fb792584663" /></Relationships>
</file>