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0d71e7e76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ca96d6f22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Szmurly,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18ceb2e274fff" /><Relationship Type="http://schemas.openxmlformats.org/officeDocument/2006/relationships/numbering" Target="/word/numbering.xml" Id="Rc503cf4a5c094793" /><Relationship Type="http://schemas.openxmlformats.org/officeDocument/2006/relationships/settings" Target="/word/settings.xml" Id="R7eccd7e78d1e48bc" /><Relationship Type="http://schemas.openxmlformats.org/officeDocument/2006/relationships/image" Target="/word/media/7dfb1b94-93d9-4ba7-a826-de539621784e.png" Id="R3b9ca96d6f22400a" /></Relationships>
</file>