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dd0a3c4c3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bfd826d5049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Szolajdy,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c414000f3419f" /><Relationship Type="http://schemas.openxmlformats.org/officeDocument/2006/relationships/numbering" Target="/word/numbering.xml" Id="Rf32dbe31097649cb" /><Relationship Type="http://schemas.openxmlformats.org/officeDocument/2006/relationships/settings" Target="/word/settings.xml" Id="R08ce3b2573e5460f" /><Relationship Type="http://schemas.openxmlformats.org/officeDocument/2006/relationships/image" Target="/word/media/93e494bf-5c1a-423c-bb8e-875048e106c0.png" Id="R947bfd826d50492a" /></Relationships>
</file>