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420fef73042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5caf6480df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Szonowice,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4b664ef94c48f5" /><Relationship Type="http://schemas.openxmlformats.org/officeDocument/2006/relationships/numbering" Target="/word/numbering.xml" Id="R8228cb1015ca4d76" /><Relationship Type="http://schemas.openxmlformats.org/officeDocument/2006/relationships/settings" Target="/word/settings.xml" Id="R7289c254870248b2" /><Relationship Type="http://schemas.openxmlformats.org/officeDocument/2006/relationships/image" Target="/word/media/5f250fdb-4d04-4350-a2fb-00189c8ccbd4.png" Id="R775caf6480df48b7" /></Relationships>
</file>