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5a8cf5e664d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06a067937a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Szopy,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430fe924e144f6" /><Relationship Type="http://schemas.openxmlformats.org/officeDocument/2006/relationships/numbering" Target="/word/numbering.xml" Id="R92d016d78c274bd8" /><Relationship Type="http://schemas.openxmlformats.org/officeDocument/2006/relationships/settings" Target="/word/settings.xml" Id="Rb4d42a7ae9a74204" /><Relationship Type="http://schemas.openxmlformats.org/officeDocument/2006/relationships/image" Target="/word/media/8b836824-37f8-4683-9fb5-1987e84f0d1b.png" Id="Rbe06a067937a48bf" /></Relationships>
</file>