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f5308f697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81dad1610742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ace3c38be42d2" /><Relationship Type="http://schemas.openxmlformats.org/officeDocument/2006/relationships/numbering" Target="/word/numbering.xml" Id="R4599356e894f4a09" /><Relationship Type="http://schemas.openxmlformats.org/officeDocument/2006/relationships/settings" Target="/word/settings.xml" Id="Rca9f8245a1684432" /><Relationship Type="http://schemas.openxmlformats.org/officeDocument/2006/relationships/image" Target="/word/media/5517fe39-02ac-4865-95c7-71d6666b3578.png" Id="R2481dad1610742ec" /></Relationships>
</file>