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0aea28d57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0b60f4aa2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35bec356a43e9" /><Relationship Type="http://schemas.openxmlformats.org/officeDocument/2006/relationships/numbering" Target="/word/numbering.xml" Id="R065172ed5b5049a5" /><Relationship Type="http://schemas.openxmlformats.org/officeDocument/2006/relationships/settings" Target="/word/settings.xml" Id="Rf964b16c7c274e91" /><Relationship Type="http://schemas.openxmlformats.org/officeDocument/2006/relationships/image" Target="/word/media/39cce148-ab72-45a8-94b9-715639f49916.png" Id="R1370b60f4aa24ff8" /></Relationships>
</file>