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5792f0c85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ac692f36d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009308ea24b50" /><Relationship Type="http://schemas.openxmlformats.org/officeDocument/2006/relationships/numbering" Target="/word/numbering.xml" Id="R0cc2d7e4dc18430a" /><Relationship Type="http://schemas.openxmlformats.org/officeDocument/2006/relationships/settings" Target="/word/settings.xml" Id="Rd04afc0dbdcd4d03" /><Relationship Type="http://schemas.openxmlformats.org/officeDocument/2006/relationships/image" Target="/word/media/a9d56e2d-79d8-4a9d-a43d-e16fc9ad9dd7.png" Id="R4ddac692f36d434a" /></Relationships>
</file>