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1b5c07a86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4f850688e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15a96a0d24114" /><Relationship Type="http://schemas.openxmlformats.org/officeDocument/2006/relationships/numbering" Target="/word/numbering.xml" Id="Ra3b12be88bd1445e" /><Relationship Type="http://schemas.openxmlformats.org/officeDocument/2006/relationships/settings" Target="/word/settings.xml" Id="Re420d69ddac74783" /><Relationship Type="http://schemas.openxmlformats.org/officeDocument/2006/relationships/image" Target="/word/media/3fb6f7e0-7cae-4829-ade9-038467637824.png" Id="R9d54f850688e40e3" /></Relationships>
</file>