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fffe7610a04d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2de39fb372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Szteklin,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cfe2f3c3044ae" /><Relationship Type="http://schemas.openxmlformats.org/officeDocument/2006/relationships/numbering" Target="/word/numbering.xml" Id="Re5fa613149c149d0" /><Relationship Type="http://schemas.openxmlformats.org/officeDocument/2006/relationships/settings" Target="/word/settings.xml" Id="R33d2074ad7754206" /><Relationship Type="http://schemas.openxmlformats.org/officeDocument/2006/relationships/image" Target="/word/media/cac9e916-07e7-49f1-8aba-46b5779b104c.png" Id="Rcf2de39fb3724cb8" /></Relationships>
</file>