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3321b6c2e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a7f442f0c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a276026154276" /><Relationship Type="http://schemas.openxmlformats.org/officeDocument/2006/relationships/numbering" Target="/word/numbering.xml" Id="Rd35ce0ab789942a5" /><Relationship Type="http://schemas.openxmlformats.org/officeDocument/2006/relationships/settings" Target="/word/settings.xml" Id="Re1c11b6903444f8c" /><Relationship Type="http://schemas.openxmlformats.org/officeDocument/2006/relationships/image" Target="/word/media/555cac78-ed7d-454f-b5f8-065940a7f56d.png" Id="R873a7f442f0c439a" /></Relationships>
</file>