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b09e2378d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e6a71820f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Szumiaca,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ad3de67f34bd7" /><Relationship Type="http://schemas.openxmlformats.org/officeDocument/2006/relationships/numbering" Target="/word/numbering.xml" Id="Re2125a3ad1604774" /><Relationship Type="http://schemas.openxmlformats.org/officeDocument/2006/relationships/settings" Target="/word/settings.xml" Id="R61dfb12955b54ae6" /><Relationship Type="http://schemas.openxmlformats.org/officeDocument/2006/relationships/image" Target="/word/media/5de8fa93-8672-4a02-928f-a191a3a423fb.png" Id="Rd20e6a71820f42e9" /></Relationships>
</file>