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38058c00d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4f9c16b6fa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Szumles Krolewski,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3ecbe9406431b" /><Relationship Type="http://schemas.openxmlformats.org/officeDocument/2006/relationships/numbering" Target="/word/numbering.xml" Id="Rcb39dc2639124de5" /><Relationship Type="http://schemas.openxmlformats.org/officeDocument/2006/relationships/settings" Target="/word/settings.xml" Id="Rc3fe5397e9734ec7" /><Relationship Type="http://schemas.openxmlformats.org/officeDocument/2006/relationships/image" Target="/word/media/a7aa3496-def2-448e-8915-66401f29e013.png" Id="Re44f9c16b6fa4a17" /></Relationships>
</file>