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228bfc141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945b612a5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8b0e0c8b4bcd" /><Relationship Type="http://schemas.openxmlformats.org/officeDocument/2006/relationships/numbering" Target="/word/numbering.xml" Id="R839d10926e8e454b" /><Relationship Type="http://schemas.openxmlformats.org/officeDocument/2006/relationships/settings" Target="/word/settings.xml" Id="Rec7bff0e240e4c60" /><Relationship Type="http://schemas.openxmlformats.org/officeDocument/2006/relationships/image" Target="/word/media/df13603b-74ae-4c71-a867-33ba16d17bf9.png" Id="Rdf0945b612a54e18" /></Relationships>
</file>