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e708dd64c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1757e8b84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Szurpily,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d91416d7b47a5" /><Relationship Type="http://schemas.openxmlformats.org/officeDocument/2006/relationships/numbering" Target="/word/numbering.xml" Id="Rd485b1fb821e489b" /><Relationship Type="http://schemas.openxmlformats.org/officeDocument/2006/relationships/settings" Target="/word/settings.xml" Id="Re04e2946cd3142e5" /><Relationship Type="http://schemas.openxmlformats.org/officeDocument/2006/relationships/image" Target="/word/media/b13e07d8-6488-4d57-9b43-6a81faa164fe.png" Id="R3bb1757e8b844328" /></Relationships>
</file>