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6ae4cf54934e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9aa29735fd47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Szwelice,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1c6ee4ba8649a8" /><Relationship Type="http://schemas.openxmlformats.org/officeDocument/2006/relationships/numbering" Target="/word/numbering.xml" Id="R101d6271ecec433a" /><Relationship Type="http://schemas.openxmlformats.org/officeDocument/2006/relationships/settings" Target="/word/settings.xml" Id="R465e77cff91c427c" /><Relationship Type="http://schemas.openxmlformats.org/officeDocument/2006/relationships/image" Target="/word/media/ba638c72-0e28-437f-b20b-0d9cf077a875.png" Id="Rf69aa29735fd47d7" /></Relationships>
</file>