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8d8074cf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66c38d682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9adef2d8f42bc" /><Relationship Type="http://schemas.openxmlformats.org/officeDocument/2006/relationships/numbering" Target="/word/numbering.xml" Id="R0fc356c60ac84200" /><Relationship Type="http://schemas.openxmlformats.org/officeDocument/2006/relationships/settings" Target="/word/settings.xml" Id="Rc888bde1fe834040" /><Relationship Type="http://schemas.openxmlformats.org/officeDocument/2006/relationships/image" Target="/word/media/5d57a0aa-3d4c-4488-ae44-37ca428f0bd0.png" Id="R84566c38d68241f0" /></Relationships>
</file>