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b49798cce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3fc01fb3e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Szydlowka,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61c45f71b49d0" /><Relationship Type="http://schemas.openxmlformats.org/officeDocument/2006/relationships/numbering" Target="/word/numbering.xml" Id="R1665e5d6d9434416" /><Relationship Type="http://schemas.openxmlformats.org/officeDocument/2006/relationships/settings" Target="/word/settings.xml" Id="R0218143db9914444" /><Relationship Type="http://schemas.openxmlformats.org/officeDocument/2006/relationships/image" Target="/word/media/12796e20-8467-44ed-b415-71ab67c1af97.png" Id="R8683fc01fb3e4b42" /></Relationships>
</file>