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2a0da209e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01aecfb70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Szyleny,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0223fae0c43df" /><Relationship Type="http://schemas.openxmlformats.org/officeDocument/2006/relationships/numbering" Target="/word/numbering.xml" Id="R882f18c8f45c40cc" /><Relationship Type="http://schemas.openxmlformats.org/officeDocument/2006/relationships/settings" Target="/word/settings.xml" Id="Ra71070f357784b2f" /><Relationship Type="http://schemas.openxmlformats.org/officeDocument/2006/relationships/image" Target="/word/media/83ff9d7d-cecb-4af8-85fc-4681c60f25cc.png" Id="R43101aecfb704466" /></Relationships>
</file>