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a98ca1168e40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2b89a21791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Szymocice,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fa7911e461494a" /><Relationship Type="http://schemas.openxmlformats.org/officeDocument/2006/relationships/numbering" Target="/word/numbering.xml" Id="R5d90db1e57674451" /><Relationship Type="http://schemas.openxmlformats.org/officeDocument/2006/relationships/settings" Target="/word/settings.xml" Id="R9dde90a508b94241" /><Relationship Type="http://schemas.openxmlformats.org/officeDocument/2006/relationships/image" Target="/word/media/b8edd2de-2bb7-42b5-ace4-16879e1d619c.png" Id="R022b89a2179149ed" /></Relationships>
</file>