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6562ab730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e43cc1e3f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Szymoniewice Szlacheckie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f09f646774547" /><Relationship Type="http://schemas.openxmlformats.org/officeDocument/2006/relationships/numbering" Target="/word/numbering.xml" Id="R7d06792c7ab84668" /><Relationship Type="http://schemas.openxmlformats.org/officeDocument/2006/relationships/settings" Target="/word/settings.xml" Id="R5f36df60d0594469" /><Relationship Type="http://schemas.openxmlformats.org/officeDocument/2006/relationships/image" Target="/word/media/43d9a1c9-3b48-4f1a-b013-d14c7d215c34.png" Id="R8a4e43cc1e3f4121" /></Relationships>
</file>