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e5fc013cf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85f0978fa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Szypliszki,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e3e4caf1e4adb" /><Relationship Type="http://schemas.openxmlformats.org/officeDocument/2006/relationships/numbering" Target="/word/numbering.xml" Id="R9bdffcb70b994895" /><Relationship Type="http://schemas.openxmlformats.org/officeDocument/2006/relationships/settings" Target="/word/settings.xml" Id="Rd0665fe7a51d4c71" /><Relationship Type="http://schemas.openxmlformats.org/officeDocument/2006/relationships/image" Target="/word/media/f589e7f7-a717-41a0-8a6e-1b75f28c9882.png" Id="R48685f0978fa4f72" /></Relationships>
</file>