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77e18896b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1e598a863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858c452c441a5" /><Relationship Type="http://schemas.openxmlformats.org/officeDocument/2006/relationships/numbering" Target="/word/numbering.xml" Id="R7fc2c1d5e0174c5e" /><Relationship Type="http://schemas.openxmlformats.org/officeDocument/2006/relationships/settings" Target="/word/settings.xml" Id="R8abd4a87a91748d5" /><Relationship Type="http://schemas.openxmlformats.org/officeDocument/2006/relationships/image" Target="/word/media/46fa2630-ce5c-41f6-b5f4-33a39b35cf19.png" Id="R5e91e598a86341b7" /></Relationships>
</file>