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a77a7dd41f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ea53d1606d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f4418d10d14c0e" /><Relationship Type="http://schemas.openxmlformats.org/officeDocument/2006/relationships/numbering" Target="/word/numbering.xml" Id="R87bd3b9d431448b0" /><Relationship Type="http://schemas.openxmlformats.org/officeDocument/2006/relationships/settings" Target="/word/settings.xml" Id="Rbc8e1af678ab4b98" /><Relationship Type="http://schemas.openxmlformats.org/officeDocument/2006/relationships/image" Target="/word/media/d23936b7-32ce-4d9e-80ea-170f052a056b.png" Id="R38ea53d1606d45e1" /></Relationships>
</file>