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fa77e91bb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46a865245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ebd4a8f284686" /><Relationship Type="http://schemas.openxmlformats.org/officeDocument/2006/relationships/numbering" Target="/word/numbering.xml" Id="Raec5a5e7058849fc" /><Relationship Type="http://schemas.openxmlformats.org/officeDocument/2006/relationships/settings" Target="/word/settings.xml" Id="R51f5f555884745cb" /><Relationship Type="http://schemas.openxmlformats.org/officeDocument/2006/relationships/image" Target="/word/media/16eeabe4-40bd-458a-87ba-9f185c7cef87.png" Id="R30f46a8652454a06" /></Relationships>
</file>