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e49f04e63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8e60b048e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Tadow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05d90709540e2" /><Relationship Type="http://schemas.openxmlformats.org/officeDocument/2006/relationships/numbering" Target="/word/numbering.xml" Id="R77850e0f5d1c4cab" /><Relationship Type="http://schemas.openxmlformats.org/officeDocument/2006/relationships/settings" Target="/word/settings.xml" Id="R4c4e7bfb6d7f44bd" /><Relationship Type="http://schemas.openxmlformats.org/officeDocument/2006/relationships/image" Target="/word/media/0b95ca4d-a872-4ebd-bc7f-5bd7f76f9829.png" Id="R0b48e60b048e4fed" /></Relationships>
</file>