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409202da0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4bd01be42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268c6df484795" /><Relationship Type="http://schemas.openxmlformats.org/officeDocument/2006/relationships/numbering" Target="/word/numbering.xml" Id="Rf0535ac85e344650" /><Relationship Type="http://schemas.openxmlformats.org/officeDocument/2006/relationships/settings" Target="/word/settings.xml" Id="Ra403e5f1f161473c" /><Relationship Type="http://schemas.openxmlformats.org/officeDocument/2006/relationships/image" Target="/word/media/7e8daa75-a2df-49df-8e69-690c9d40d0e6.png" Id="R80f4bd01be424621" /></Relationships>
</file>