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46c8d7b96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0013a33a5e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Tajno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1158bb301a4ce5" /><Relationship Type="http://schemas.openxmlformats.org/officeDocument/2006/relationships/numbering" Target="/word/numbering.xml" Id="R7b9edd9745fd4407" /><Relationship Type="http://schemas.openxmlformats.org/officeDocument/2006/relationships/settings" Target="/word/settings.xml" Id="Rec3b103decfb4bb8" /><Relationship Type="http://schemas.openxmlformats.org/officeDocument/2006/relationships/image" Target="/word/media/7effb83b-06d6-4f5c-9ed6-181c55bd7dae.png" Id="R020013a33a5e4e15" /></Relationships>
</file>