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d866c3f80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ac8d18a11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262ce0ae14fde" /><Relationship Type="http://schemas.openxmlformats.org/officeDocument/2006/relationships/numbering" Target="/word/numbering.xml" Id="Refb8688b844945a8" /><Relationship Type="http://schemas.openxmlformats.org/officeDocument/2006/relationships/settings" Target="/word/settings.xml" Id="Rc90479c452a14c20" /><Relationship Type="http://schemas.openxmlformats.org/officeDocument/2006/relationships/image" Target="/word/media/a203276d-4636-4330-87d9-9abf5f4a63fb.png" Id="R918ac8d18a1142c2" /></Relationships>
</file>