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9342a4e5e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1b38172a2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8f45e57f14a9a" /><Relationship Type="http://schemas.openxmlformats.org/officeDocument/2006/relationships/numbering" Target="/word/numbering.xml" Id="R51a7f4cc13dd4e20" /><Relationship Type="http://schemas.openxmlformats.org/officeDocument/2006/relationships/settings" Target="/word/settings.xml" Id="Rbb9cc74b2cb24f34" /><Relationship Type="http://schemas.openxmlformats.org/officeDocument/2006/relationships/image" Target="/word/media/0bfaef33-1220-484b-9fb6-938f66536d8e.png" Id="R8991b38172a244fb" /></Relationships>
</file>