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632f3e71e6f459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8e39d7d75d5469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Targonie,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4f32e32f76643c4" /><Relationship Type="http://schemas.openxmlformats.org/officeDocument/2006/relationships/numbering" Target="/word/numbering.xml" Id="R4556614da0204b3c" /><Relationship Type="http://schemas.openxmlformats.org/officeDocument/2006/relationships/settings" Target="/word/settings.xml" Id="Rab8bbf23bc1a451c" /><Relationship Type="http://schemas.openxmlformats.org/officeDocument/2006/relationships/image" Target="/word/media/9040711a-38bf-441b-be3f-375dd3f8a73f.png" Id="R58e39d7d75d54698" /></Relationships>
</file>