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60f5a9a4f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ff576c72e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efd6b430d456e" /><Relationship Type="http://schemas.openxmlformats.org/officeDocument/2006/relationships/numbering" Target="/word/numbering.xml" Id="Rf8d2833f007245c0" /><Relationship Type="http://schemas.openxmlformats.org/officeDocument/2006/relationships/settings" Target="/word/settings.xml" Id="R4743b69d7c85428f" /><Relationship Type="http://schemas.openxmlformats.org/officeDocument/2006/relationships/image" Target="/word/media/68fdc86c-e518-401f-9b85-cfbc1f43409b.png" Id="R387ff576c72e4836" /></Relationships>
</file>