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e657434c5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216c9d0f1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a98b62821441a" /><Relationship Type="http://schemas.openxmlformats.org/officeDocument/2006/relationships/numbering" Target="/word/numbering.xml" Id="R4591126bb74d4ab4" /><Relationship Type="http://schemas.openxmlformats.org/officeDocument/2006/relationships/settings" Target="/word/settings.xml" Id="Rcd0fe39b4bee4d76" /><Relationship Type="http://schemas.openxmlformats.org/officeDocument/2006/relationships/image" Target="/word/media/f817a2ad-1b1d-4d3a-a187-fb38a3ba77ec.png" Id="Rf8e216c9d0f148a1" /></Relationships>
</file>