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26d16d6f1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dc23047a2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033717a7e44b1" /><Relationship Type="http://schemas.openxmlformats.org/officeDocument/2006/relationships/numbering" Target="/word/numbering.xml" Id="Rdc34e3e6357041b8" /><Relationship Type="http://schemas.openxmlformats.org/officeDocument/2006/relationships/settings" Target="/word/settings.xml" Id="Red44b4c8b0d94a34" /><Relationship Type="http://schemas.openxmlformats.org/officeDocument/2006/relationships/image" Target="/word/media/6191a4ea-86bf-4a1d-ba8d-2edca6299e21.png" Id="R205dc23047a24863" /></Relationships>
</file>