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c411bc773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d4bf0f803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Tegoborze,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2e12f84184518" /><Relationship Type="http://schemas.openxmlformats.org/officeDocument/2006/relationships/numbering" Target="/word/numbering.xml" Id="R4add159496784588" /><Relationship Type="http://schemas.openxmlformats.org/officeDocument/2006/relationships/settings" Target="/word/settings.xml" Id="R1ef21adb625f4d82" /><Relationship Type="http://schemas.openxmlformats.org/officeDocument/2006/relationships/image" Target="/word/media/1d13ceb9-d224-4b60-b0c1-e93c844d7cd4.png" Id="R5bcd4bf0f803482a" /></Relationships>
</file>